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8BEF9" w14:textId="68B71333" w:rsidR="002941C5" w:rsidRDefault="008F673C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投资者教育进百校</w:t>
      </w:r>
      <w:r>
        <w:rPr>
          <w:rFonts w:hint="eastAsia"/>
          <w:b/>
          <w:bCs/>
          <w:sz w:val="36"/>
          <w:szCs w:val="44"/>
        </w:rPr>
        <w:t>|</w:t>
      </w:r>
      <w:r w:rsidR="00432716">
        <w:rPr>
          <w:rFonts w:hint="eastAsia"/>
          <w:b/>
          <w:bCs/>
          <w:sz w:val="36"/>
          <w:szCs w:val="44"/>
        </w:rPr>
        <w:t>华中师范大学</w:t>
      </w:r>
      <w:r w:rsidR="00FF7D58">
        <w:rPr>
          <w:rFonts w:hint="eastAsia"/>
          <w:b/>
          <w:bCs/>
          <w:sz w:val="36"/>
          <w:szCs w:val="44"/>
        </w:rPr>
        <w:t>《</w:t>
      </w:r>
      <w:r w:rsidR="00432716">
        <w:rPr>
          <w:rFonts w:hint="eastAsia"/>
          <w:b/>
          <w:bCs/>
          <w:sz w:val="36"/>
          <w:szCs w:val="44"/>
        </w:rPr>
        <w:t>金融行为学</w:t>
      </w:r>
      <w:r w:rsidR="00FF7D58">
        <w:rPr>
          <w:rFonts w:hint="eastAsia"/>
          <w:b/>
          <w:bCs/>
          <w:sz w:val="36"/>
          <w:szCs w:val="44"/>
        </w:rPr>
        <w:t>》选修课业界讲堂第一讲顺利举行</w:t>
      </w:r>
    </w:p>
    <w:p w14:paraId="51235922" w14:textId="49F2DF68" w:rsidR="002941C5" w:rsidRDefault="00FF7D58">
      <w:pPr>
        <w:ind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 w:rsidR="00E319B3">
        <w:rPr>
          <w:sz w:val="28"/>
          <w:szCs w:val="36"/>
        </w:rPr>
        <w:t>1</w:t>
      </w:r>
      <w:r>
        <w:rPr>
          <w:rFonts w:hint="eastAsia"/>
          <w:sz w:val="28"/>
          <w:szCs w:val="36"/>
        </w:rPr>
        <w:t>月</w:t>
      </w:r>
      <w:r w:rsidR="00E319B3">
        <w:rPr>
          <w:sz w:val="28"/>
          <w:szCs w:val="36"/>
        </w:rPr>
        <w:t>3</w:t>
      </w:r>
      <w:r>
        <w:rPr>
          <w:rFonts w:hint="eastAsia"/>
          <w:sz w:val="28"/>
          <w:szCs w:val="36"/>
        </w:rPr>
        <w:t>日</w:t>
      </w:r>
      <w:r w:rsidR="00E319B3">
        <w:rPr>
          <w:rFonts w:hint="eastAsia"/>
          <w:sz w:val="28"/>
          <w:szCs w:val="36"/>
        </w:rPr>
        <w:t>下午</w:t>
      </w:r>
      <w:r>
        <w:rPr>
          <w:rFonts w:hint="eastAsia"/>
          <w:sz w:val="28"/>
          <w:szCs w:val="36"/>
        </w:rPr>
        <w:t>，</w:t>
      </w:r>
      <w:r w:rsidR="00E319B3">
        <w:rPr>
          <w:rFonts w:hint="eastAsia"/>
          <w:sz w:val="28"/>
          <w:szCs w:val="36"/>
        </w:rPr>
        <w:t>华中师范大学</w:t>
      </w:r>
      <w:r>
        <w:rPr>
          <w:rFonts w:hint="eastAsia"/>
          <w:sz w:val="28"/>
          <w:szCs w:val="36"/>
        </w:rPr>
        <w:t>《</w:t>
      </w:r>
      <w:r w:rsidR="00E319B3">
        <w:rPr>
          <w:rFonts w:hint="eastAsia"/>
          <w:sz w:val="28"/>
          <w:szCs w:val="36"/>
        </w:rPr>
        <w:t>金融行为学</w:t>
      </w:r>
      <w:r>
        <w:rPr>
          <w:rFonts w:hint="eastAsia"/>
          <w:sz w:val="28"/>
          <w:szCs w:val="36"/>
        </w:rPr>
        <w:t>》选修课业界讲堂第一</w:t>
      </w:r>
      <w:proofErr w:type="gramStart"/>
      <w:r>
        <w:rPr>
          <w:rFonts w:hint="eastAsia"/>
          <w:sz w:val="28"/>
          <w:szCs w:val="36"/>
        </w:rPr>
        <w:t>讲</w:t>
      </w:r>
      <w:r w:rsidR="00E319B3">
        <w:rPr>
          <w:rFonts w:hint="eastAsia"/>
          <w:sz w:val="28"/>
          <w:szCs w:val="36"/>
        </w:rPr>
        <w:t>顺利</w:t>
      </w:r>
      <w:proofErr w:type="gramEnd"/>
      <w:r w:rsidR="00E319B3">
        <w:rPr>
          <w:rFonts w:hint="eastAsia"/>
          <w:sz w:val="28"/>
          <w:szCs w:val="36"/>
        </w:rPr>
        <w:t>开讲</w:t>
      </w:r>
      <w:r>
        <w:rPr>
          <w:rFonts w:hint="eastAsia"/>
          <w:sz w:val="28"/>
          <w:szCs w:val="36"/>
        </w:rPr>
        <w:t>。本次课程</w:t>
      </w:r>
      <w:r w:rsidR="00E319B3">
        <w:rPr>
          <w:rFonts w:hint="eastAsia"/>
          <w:sz w:val="28"/>
          <w:szCs w:val="36"/>
        </w:rPr>
        <w:t>因疫情防控需求，</w:t>
      </w:r>
      <w:r w:rsidR="002C251A">
        <w:rPr>
          <w:rFonts w:hint="eastAsia"/>
          <w:sz w:val="28"/>
          <w:szCs w:val="36"/>
        </w:rPr>
        <w:t>本次课程由</w:t>
      </w:r>
      <w:r>
        <w:rPr>
          <w:rFonts w:hint="eastAsia"/>
          <w:sz w:val="28"/>
          <w:szCs w:val="36"/>
        </w:rPr>
        <w:t>长江</w:t>
      </w:r>
      <w:proofErr w:type="gramStart"/>
      <w:r>
        <w:rPr>
          <w:rFonts w:hint="eastAsia"/>
          <w:sz w:val="28"/>
          <w:szCs w:val="36"/>
        </w:rPr>
        <w:t>证券</w:t>
      </w:r>
      <w:r w:rsidR="00E319B3">
        <w:rPr>
          <w:rFonts w:hint="eastAsia"/>
          <w:sz w:val="28"/>
          <w:szCs w:val="36"/>
        </w:rPr>
        <w:t>投教专员</w:t>
      </w:r>
      <w:proofErr w:type="gramEnd"/>
      <w:r w:rsidR="00E319B3">
        <w:rPr>
          <w:rFonts w:hint="eastAsia"/>
          <w:sz w:val="28"/>
          <w:szCs w:val="36"/>
        </w:rPr>
        <w:t>王凯</w:t>
      </w:r>
      <w:proofErr w:type="gramStart"/>
      <w:r w:rsidR="00E319B3">
        <w:rPr>
          <w:rFonts w:hint="eastAsia"/>
          <w:sz w:val="28"/>
          <w:szCs w:val="36"/>
        </w:rPr>
        <w:t>通过腾讯会议</w:t>
      </w:r>
      <w:proofErr w:type="gramEnd"/>
      <w:r w:rsidR="00E319B3">
        <w:rPr>
          <w:rFonts w:hint="eastAsia"/>
          <w:sz w:val="28"/>
          <w:szCs w:val="36"/>
        </w:rPr>
        <w:t>线上讲授《克服人性、汲取教训、理性投资》，</w:t>
      </w:r>
      <w:r w:rsidR="00E319B3">
        <w:rPr>
          <w:sz w:val="28"/>
          <w:szCs w:val="36"/>
        </w:rPr>
        <w:t xml:space="preserve"> 30</w:t>
      </w:r>
      <w:r>
        <w:rPr>
          <w:rFonts w:hint="eastAsia"/>
          <w:sz w:val="28"/>
          <w:szCs w:val="36"/>
        </w:rPr>
        <w:t>名</w:t>
      </w:r>
      <w:proofErr w:type="gramStart"/>
      <w:r w:rsidR="000D3FD1">
        <w:rPr>
          <w:rFonts w:hint="eastAsia"/>
          <w:sz w:val="28"/>
          <w:szCs w:val="36"/>
        </w:rPr>
        <w:t>金融专硕研究生</w:t>
      </w:r>
      <w:proofErr w:type="gramEnd"/>
      <w:r>
        <w:rPr>
          <w:rFonts w:hint="eastAsia"/>
          <w:sz w:val="28"/>
          <w:szCs w:val="36"/>
        </w:rPr>
        <w:t>参加本次课程。</w:t>
      </w:r>
    </w:p>
    <w:p w14:paraId="541F3ECC" w14:textId="2D8FC8C6" w:rsidR="002941C5" w:rsidRDefault="002C251A">
      <w:pPr>
        <w:rPr>
          <w:sz w:val="28"/>
          <w:szCs w:val="36"/>
        </w:rPr>
      </w:pPr>
      <w:r w:rsidRPr="002C251A">
        <w:rPr>
          <w:noProof/>
          <w:sz w:val="28"/>
          <w:szCs w:val="36"/>
        </w:rPr>
        <w:drawing>
          <wp:inline distT="0" distB="0" distL="0" distR="0" wp14:anchorId="600FC6E3" wp14:editId="4BF6D3F5">
            <wp:extent cx="5274310" cy="395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DDCC" w14:textId="2BA98858" w:rsidR="00013D62" w:rsidRDefault="002C251A">
      <w:pPr>
        <w:ind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王凯</w:t>
      </w:r>
      <w:r w:rsidR="00FF7D58">
        <w:rPr>
          <w:rFonts w:hint="eastAsia"/>
          <w:sz w:val="28"/>
          <w:szCs w:val="36"/>
        </w:rPr>
        <w:t>老师</w:t>
      </w:r>
      <w:r w:rsidR="00013D62">
        <w:rPr>
          <w:rFonts w:hint="eastAsia"/>
          <w:sz w:val="28"/>
          <w:szCs w:val="36"/>
        </w:rPr>
        <w:t>在课程开始前通过问卷调查的</w:t>
      </w:r>
      <w:r w:rsidR="00432716">
        <w:rPr>
          <w:rFonts w:hint="eastAsia"/>
          <w:sz w:val="28"/>
          <w:szCs w:val="36"/>
        </w:rPr>
        <w:t>形式</w:t>
      </w:r>
      <w:r w:rsidR="00013D62">
        <w:rPr>
          <w:rFonts w:hint="eastAsia"/>
          <w:sz w:val="28"/>
          <w:szCs w:val="36"/>
        </w:rPr>
        <w:t>了解学生们</w:t>
      </w:r>
      <w:r w:rsidR="00432716">
        <w:rPr>
          <w:rFonts w:hint="eastAsia"/>
          <w:sz w:val="28"/>
          <w:szCs w:val="36"/>
        </w:rPr>
        <w:t>的</w:t>
      </w:r>
      <w:r w:rsidR="00013D62">
        <w:rPr>
          <w:rFonts w:hint="eastAsia"/>
          <w:sz w:val="28"/>
          <w:szCs w:val="36"/>
        </w:rPr>
        <w:t>投资理财现状，并引导同学们</w:t>
      </w:r>
      <w:r w:rsidR="00432716">
        <w:rPr>
          <w:rFonts w:hint="eastAsia"/>
          <w:sz w:val="28"/>
          <w:szCs w:val="36"/>
        </w:rPr>
        <w:t>对</w:t>
      </w:r>
      <w:r w:rsidR="00013D62">
        <w:rPr>
          <w:rFonts w:hint="eastAsia"/>
          <w:sz w:val="28"/>
          <w:szCs w:val="36"/>
        </w:rPr>
        <w:t>自身投资行为</w:t>
      </w:r>
      <w:r w:rsidR="00432716">
        <w:rPr>
          <w:rFonts w:hint="eastAsia"/>
          <w:sz w:val="28"/>
          <w:szCs w:val="36"/>
        </w:rPr>
        <w:t>进行自画像</w:t>
      </w:r>
      <w:r w:rsidR="00013D62">
        <w:rPr>
          <w:rFonts w:hint="eastAsia"/>
          <w:sz w:val="28"/>
          <w:szCs w:val="36"/>
        </w:rPr>
        <w:t>。</w:t>
      </w:r>
      <w:r w:rsidR="00432716">
        <w:rPr>
          <w:rFonts w:hint="eastAsia"/>
          <w:sz w:val="28"/>
          <w:szCs w:val="36"/>
        </w:rPr>
        <w:t>紧随其后</w:t>
      </w:r>
      <w:r w:rsidR="00013D62">
        <w:rPr>
          <w:rFonts w:hint="eastAsia"/>
          <w:sz w:val="28"/>
          <w:szCs w:val="36"/>
        </w:rPr>
        <w:t>，王老师通过讲解常见的投资者心理与行为偏差理论，并结合具体生活中的案例和投资行为进行剖析，希望同学们通过认知自我和克服非理性行为，理性参与投资。</w:t>
      </w:r>
    </w:p>
    <w:p w14:paraId="710244BB" w14:textId="1D126BD7" w:rsidR="00013D62" w:rsidRDefault="00013D62" w:rsidP="00013D62">
      <w:pPr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7C57FA7" wp14:editId="5727631E">
            <wp:extent cx="5274310" cy="2970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C6D5" w14:textId="20BBBB0F" w:rsidR="00013D62" w:rsidRDefault="00013D62" w:rsidP="00013D62">
      <w:pPr>
        <w:rPr>
          <w:rFonts w:hint="eastAsia"/>
          <w:sz w:val="28"/>
          <w:szCs w:val="36"/>
        </w:rPr>
      </w:pPr>
      <w:r>
        <w:rPr>
          <w:noProof/>
        </w:rPr>
        <w:drawing>
          <wp:inline distT="0" distB="0" distL="0" distR="0" wp14:anchorId="772094E4" wp14:editId="75C4230F">
            <wp:extent cx="5274310" cy="42614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4B97" w14:textId="7FF5629F" w:rsidR="002941C5" w:rsidRPr="00013D62" w:rsidRDefault="00432716" w:rsidP="00432716"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随后，</w:t>
      </w:r>
      <w:r w:rsidR="00013D62">
        <w:rPr>
          <w:rFonts w:hint="eastAsia"/>
          <w:sz w:val="28"/>
          <w:szCs w:val="36"/>
        </w:rPr>
        <w:t>王老师通过案例分析的方式介绍了不同类型的非法证券期货活动，帮助学生们提高辨别能力和防范意识。</w:t>
      </w:r>
      <w:r>
        <w:rPr>
          <w:rFonts w:hint="eastAsia"/>
          <w:sz w:val="28"/>
          <w:szCs w:val="36"/>
        </w:rPr>
        <w:t>此外，王老师通过名人名言与名人事迹，引导同学们思考投资理财目的，号召同学们</w:t>
      </w:r>
      <w:proofErr w:type="gramStart"/>
      <w:r>
        <w:rPr>
          <w:rFonts w:hint="eastAsia"/>
          <w:sz w:val="28"/>
          <w:szCs w:val="36"/>
        </w:rPr>
        <w:t>践行</w:t>
      </w:r>
      <w:proofErr w:type="gramEnd"/>
      <w:r>
        <w:rPr>
          <w:rFonts w:hint="eastAsia"/>
          <w:sz w:val="28"/>
          <w:szCs w:val="36"/>
        </w:rPr>
        <w:t>理性投资，长期投资，价值投资。</w:t>
      </w:r>
    </w:p>
    <w:p w14:paraId="7267D0D8" w14:textId="02D2E6FA" w:rsidR="002941C5" w:rsidRDefault="002C251A">
      <w:pPr>
        <w:rPr>
          <w:sz w:val="28"/>
          <w:szCs w:val="36"/>
        </w:rPr>
      </w:pPr>
      <w:r w:rsidRPr="002C251A">
        <w:rPr>
          <w:noProof/>
          <w:sz w:val="28"/>
          <w:szCs w:val="36"/>
        </w:rPr>
        <w:lastRenderedPageBreak/>
        <w:drawing>
          <wp:inline distT="0" distB="0" distL="0" distR="0" wp14:anchorId="6D02D1EE" wp14:editId="6AAFAC89">
            <wp:extent cx="5274310" cy="3956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2E7C" w14:textId="707AF595" w:rsidR="002C251A" w:rsidRDefault="002C251A">
      <w:pPr>
        <w:rPr>
          <w:sz w:val="28"/>
          <w:szCs w:val="36"/>
        </w:rPr>
      </w:pPr>
      <w:r w:rsidRPr="00E319B3">
        <w:rPr>
          <w:noProof/>
          <w:sz w:val="28"/>
          <w:szCs w:val="36"/>
        </w:rPr>
        <w:drawing>
          <wp:inline distT="0" distB="0" distL="0" distR="0" wp14:anchorId="39E60E78" wp14:editId="570FB538">
            <wp:extent cx="5274310" cy="395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51F6" w14:textId="19D7915B" w:rsidR="002C251A" w:rsidRDefault="002C251A">
      <w:pPr>
        <w:rPr>
          <w:rFonts w:hint="eastAsia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DF00BD9" wp14:editId="500AD362">
            <wp:extent cx="5274310" cy="2992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EB61" w14:textId="35C53889" w:rsidR="002941C5" w:rsidRDefault="00FF7D58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2022</w:t>
      </w:r>
      <w:r>
        <w:rPr>
          <w:rFonts w:hint="eastAsia"/>
          <w:sz w:val="28"/>
          <w:szCs w:val="36"/>
        </w:rPr>
        <w:t>年秋季学期，在中国证券业协会和湖北证监局指导下，长江证券投资者教育基地联合</w:t>
      </w:r>
      <w:r w:rsidR="002C251A">
        <w:rPr>
          <w:rFonts w:hint="eastAsia"/>
          <w:sz w:val="28"/>
          <w:szCs w:val="36"/>
        </w:rPr>
        <w:t>华中师范大学</w:t>
      </w:r>
      <w:r>
        <w:rPr>
          <w:rFonts w:hint="eastAsia"/>
          <w:sz w:val="28"/>
          <w:szCs w:val="36"/>
        </w:rPr>
        <w:t>开设《</w:t>
      </w:r>
      <w:r w:rsidR="002C251A">
        <w:rPr>
          <w:rFonts w:hint="eastAsia"/>
          <w:sz w:val="28"/>
          <w:szCs w:val="36"/>
        </w:rPr>
        <w:t>金融行为学</w:t>
      </w:r>
      <w:r>
        <w:rPr>
          <w:rFonts w:hint="eastAsia"/>
          <w:sz w:val="28"/>
          <w:szCs w:val="36"/>
        </w:rPr>
        <w:t>》选修课，本次课程由长江证券选派专业讲师与</w:t>
      </w:r>
      <w:r w:rsidR="002C251A">
        <w:rPr>
          <w:rFonts w:hint="eastAsia"/>
          <w:sz w:val="28"/>
          <w:szCs w:val="36"/>
        </w:rPr>
        <w:t>华中师范大学教师</w:t>
      </w:r>
      <w:r>
        <w:rPr>
          <w:rFonts w:hint="eastAsia"/>
          <w:sz w:val="28"/>
          <w:szCs w:val="36"/>
        </w:rPr>
        <w:t>联合授课，课程累计</w:t>
      </w:r>
      <w:r>
        <w:rPr>
          <w:rFonts w:hint="eastAsia"/>
          <w:sz w:val="28"/>
          <w:szCs w:val="36"/>
        </w:rPr>
        <w:t>34</w:t>
      </w:r>
      <w:r>
        <w:rPr>
          <w:rFonts w:hint="eastAsia"/>
          <w:sz w:val="28"/>
          <w:szCs w:val="36"/>
        </w:rPr>
        <w:t>课时，</w:t>
      </w:r>
      <w:r w:rsidR="002C251A">
        <w:rPr>
          <w:rFonts w:hint="eastAsia"/>
          <w:sz w:val="28"/>
          <w:szCs w:val="36"/>
        </w:rPr>
        <w:t>本次课程是长江证券投资</w:t>
      </w:r>
      <w:proofErr w:type="gramStart"/>
      <w:r w:rsidR="002C251A">
        <w:rPr>
          <w:rFonts w:hint="eastAsia"/>
          <w:sz w:val="28"/>
          <w:szCs w:val="36"/>
        </w:rPr>
        <w:t>者基地</w:t>
      </w:r>
      <w:proofErr w:type="gramEnd"/>
      <w:r w:rsidR="002C251A">
        <w:rPr>
          <w:rFonts w:hint="eastAsia"/>
          <w:sz w:val="28"/>
          <w:szCs w:val="36"/>
        </w:rPr>
        <w:t>首次开设《金融行为学》课程</w:t>
      </w:r>
      <w:r>
        <w:rPr>
          <w:rFonts w:hint="eastAsia"/>
          <w:sz w:val="28"/>
          <w:szCs w:val="36"/>
        </w:rPr>
        <w:t>，</w:t>
      </w:r>
      <w:r w:rsidR="002C251A">
        <w:rPr>
          <w:rFonts w:hint="eastAsia"/>
          <w:sz w:val="28"/>
          <w:szCs w:val="36"/>
        </w:rPr>
        <w:t>通过发挥高校教师专业理论优势和证券公司实务经验优势，将</w:t>
      </w:r>
      <w:r>
        <w:rPr>
          <w:rFonts w:hint="eastAsia"/>
          <w:sz w:val="28"/>
          <w:szCs w:val="36"/>
        </w:rPr>
        <w:t>理论</w:t>
      </w:r>
      <w:r w:rsidR="002C251A">
        <w:rPr>
          <w:rFonts w:hint="eastAsia"/>
          <w:sz w:val="28"/>
          <w:szCs w:val="36"/>
        </w:rPr>
        <w:t>知识</w:t>
      </w:r>
      <w:r>
        <w:rPr>
          <w:rFonts w:hint="eastAsia"/>
          <w:sz w:val="28"/>
          <w:szCs w:val="36"/>
        </w:rPr>
        <w:t>与</w:t>
      </w:r>
      <w:r w:rsidR="002C251A">
        <w:rPr>
          <w:rFonts w:hint="eastAsia"/>
          <w:sz w:val="28"/>
          <w:szCs w:val="36"/>
        </w:rPr>
        <w:t>实操业务紧密</w:t>
      </w:r>
      <w:r>
        <w:rPr>
          <w:rFonts w:hint="eastAsia"/>
          <w:sz w:val="28"/>
          <w:szCs w:val="36"/>
        </w:rPr>
        <w:t>结合，</w:t>
      </w:r>
      <w:r w:rsidR="002C251A">
        <w:rPr>
          <w:rFonts w:hint="eastAsia"/>
          <w:sz w:val="28"/>
          <w:szCs w:val="36"/>
        </w:rPr>
        <w:t>丰富课程内容，创新授课模式，培养学生学以致用能力</w:t>
      </w:r>
      <w:r>
        <w:rPr>
          <w:rFonts w:hint="eastAsia"/>
          <w:sz w:val="28"/>
          <w:szCs w:val="36"/>
        </w:rPr>
        <w:t>。</w:t>
      </w:r>
    </w:p>
    <w:sectPr w:rsidR="002941C5" w:rsidSect="00294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50780" w14:textId="77777777" w:rsidR="00206CFC" w:rsidRDefault="00206CFC" w:rsidP="008F673C">
      <w:r>
        <w:separator/>
      </w:r>
    </w:p>
  </w:endnote>
  <w:endnote w:type="continuationSeparator" w:id="0">
    <w:p w14:paraId="78B3646B" w14:textId="77777777" w:rsidR="00206CFC" w:rsidRDefault="00206CFC" w:rsidP="008F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3936" w14:textId="77777777" w:rsidR="00206CFC" w:rsidRDefault="00206CFC" w:rsidP="008F673C">
      <w:r>
        <w:separator/>
      </w:r>
    </w:p>
  </w:footnote>
  <w:footnote w:type="continuationSeparator" w:id="0">
    <w:p w14:paraId="53723A48" w14:textId="77777777" w:rsidR="00206CFC" w:rsidRDefault="00206CFC" w:rsidP="008F67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1C5"/>
    <w:rsid w:val="00013D62"/>
    <w:rsid w:val="000D3FD1"/>
    <w:rsid w:val="00206CFC"/>
    <w:rsid w:val="002941C5"/>
    <w:rsid w:val="002C251A"/>
    <w:rsid w:val="00432716"/>
    <w:rsid w:val="008F673C"/>
    <w:rsid w:val="00E319B3"/>
    <w:rsid w:val="00FF7D58"/>
    <w:rsid w:val="1F266511"/>
    <w:rsid w:val="7A426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39D912"/>
  <w15:docId w15:val="{328D09A9-EDC5-498B-8B59-C74F0C038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941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73C"/>
    <w:rPr>
      <w:sz w:val="18"/>
      <w:szCs w:val="18"/>
    </w:rPr>
  </w:style>
  <w:style w:type="character" w:customStyle="1" w:styleId="a4">
    <w:name w:val="批注框文本 字符"/>
    <w:basedOn w:val="a0"/>
    <w:link w:val="a3"/>
    <w:rsid w:val="008F673C"/>
    <w:rPr>
      <w:kern w:val="2"/>
      <w:sz w:val="18"/>
      <w:szCs w:val="18"/>
    </w:rPr>
  </w:style>
  <w:style w:type="paragraph" w:styleId="a5">
    <w:name w:val="header"/>
    <w:basedOn w:val="a"/>
    <w:link w:val="a6"/>
    <w:rsid w:val="008F67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F673C"/>
    <w:rPr>
      <w:kern w:val="2"/>
      <w:sz w:val="18"/>
      <w:szCs w:val="18"/>
    </w:rPr>
  </w:style>
  <w:style w:type="paragraph" w:styleId="a7">
    <w:name w:val="footer"/>
    <w:basedOn w:val="a"/>
    <w:link w:val="a8"/>
    <w:rsid w:val="008F67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F673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87</Words>
  <Characters>496</Characters>
  <Application>Microsoft Office Word</Application>
  <DocSecurity>0</DocSecurity>
  <Lines>4</Lines>
  <Paragraphs>1</Paragraphs>
  <ScaleCrop>false</ScaleCrop>
  <Company>Microsoft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番茄炒鸡蛋</dc:creator>
  <cp:lastModifiedBy>王 凯</cp:lastModifiedBy>
  <cp:revision>4</cp:revision>
  <dcterms:created xsi:type="dcterms:W3CDTF">2022-10-28T01:49:00Z</dcterms:created>
  <dcterms:modified xsi:type="dcterms:W3CDTF">2022-11-03T16:12:00Z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D396B3DC29084BE4BD8C6D2334E47E6B</vt:lpwstr>
  </property>
</Properties>
</file>